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38" w:rsidRDefault="00930538" w:rsidP="00930538">
      <w:pPr>
        <w:pStyle w:val="a3"/>
      </w:pPr>
      <w:r>
        <w:t>Полное  наименование на русском языке: муниципальное бюджетное дошкольное общеобразовательное учреждение «</w:t>
      </w:r>
      <w:proofErr w:type="spellStart"/>
      <w:r>
        <w:t>Училинский</w:t>
      </w:r>
      <w:proofErr w:type="spellEnd"/>
      <w:r>
        <w:t xml:space="preserve"> детский сад» Арского муниципального района Республики Татарстан.</w:t>
      </w:r>
    </w:p>
    <w:p w:rsidR="00930538" w:rsidRDefault="00930538" w:rsidP="00930538">
      <w:pPr>
        <w:pStyle w:val="a3"/>
      </w:pPr>
      <w:r>
        <w:t>Сокращенное наименование на русском языке</w:t>
      </w:r>
      <w:r>
        <w:rPr>
          <w:b/>
          <w:bCs/>
        </w:rPr>
        <w:t>: </w:t>
      </w:r>
      <w:r>
        <w:t>МБДОУ «</w:t>
      </w:r>
      <w:proofErr w:type="spellStart"/>
      <w:r>
        <w:t>Училинский</w:t>
      </w:r>
      <w:proofErr w:type="spellEnd"/>
      <w:r>
        <w:t xml:space="preserve"> детский сад».</w:t>
      </w:r>
    </w:p>
    <w:p w:rsidR="00930538" w:rsidRDefault="00930538" w:rsidP="00930538">
      <w:pPr>
        <w:pStyle w:val="a3"/>
      </w:pPr>
      <w:r>
        <w:t xml:space="preserve">Татар телендә </w:t>
      </w:r>
      <w:proofErr w:type="spellStart"/>
      <w:r>
        <w:t>тулы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 xml:space="preserve">: Татарстан </w:t>
      </w:r>
      <w:proofErr w:type="spellStart"/>
      <w:r>
        <w:t>Республикасы</w:t>
      </w:r>
      <w:proofErr w:type="spellEnd"/>
      <w:r>
        <w:t xml:space="preserve"> Арча </w:t>
      </w:r>
      <w:proofErr w:type="spellStart"/>
      <w:r>
        <w:t>муниципаль</w:t>
      </w:r>
      <w:proofErr w:type="spellEnd"/>
      <w:r>
        <w:rPr>
          <w:b/>
          <w:bCs/>
        </w:rPr>
        <w:t> </w:t>
      </w:r>
      <w:r>
        <w:t xml:space="preserve">районы  "Өчиле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” </w:t>
      </w:r>
      <w:proofErr w:type="spellStart"/>
      <w:r>
        <w:t>муниципаль</w:t>
      </w:r>
      <w:proofErr w:type="spellEnd"/>
      <w:r>
        <w:t xml:space="preserve"> бюджет  </w:t>
      </w:r>
      <w:proofErr w:type="gramStart"/>
      <w:r>
        <w:t>м</w:t>
      </w:r>
      <w:proofErr w:type="gramEnd"/>
      <w:r>
        <w:t xml:space="preserve">әктәпкәчә белем бирү </w:t>
      </w:r>
      <w:proofErr w:type="spellStart"/>
      <w:r>
        <w:t>учреждениесе</w:t>
      </w:r>
      <w:proofErr w:type="spellEnd"/>
      <w:r>
        <w:t>.</w:t>
      </w:r>
    </w:p>
    <w:p w:rsidR="00930538" w:rsidRDefault="00930538" w:rsidP="00930538">
      <w:pPr>
        <w:pStyle w:val="a3"/>
      </w:pPr>
      <w:r>
        <w:t xml:space="preserve">   Татар телендә </w:t>
      </w:r>
      <w:proofErr w:type="spellStart"/>
      <w:r>
        <w:t>кыскартылган</w:t>
      </w:r>
      <w:proofErr w:type="spellEnd"/>
      <w:r>
        <w:t xml:space="preserve"> </w:t>
      </w:r>
      <w:proofErr w:type="spellStart"/>
      <w:r>
        <w:t>исеме</w:t>
      </w:r>
      <w:proofErr w:type="spellEnd"/>
      <w:r>
        <w:t>: МБМББУ “</w:t>
      </w:r>
      <w:proofErr w:type="spellStart"/>
      <w:r>
        <w:t>Өчиле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”.</w:t>
      </w:r>
    </w:p>
    <w:p w:rsidR="005908D4" w:rsidRDefault="005908D4"/>
    <w:sectPr w:rsidR="0059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0538"/>
    <w:rsid w:val="005908D4"/>
    <w:rsid w:val="0093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2025-03-24T06:26:00Z</dcterms:created>
  <dcterms:modified xsi:type="dcterms:W3CDTF">2025-03-24T06:26:00Z</dcterms:modified>
</cp:coreProperties>
</file>